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7C4B88" w:rsidRPr="007C4B88" w14:paraId="36986090" w14:textId="77777777" w:rsidTr="24894BDB">
        <w:trPr>
          <w:trHeight w:val="1080"/>
        </w:trPr>
        <w:tc>
          <w:tcPr>
            <w:tcW w:w="7230" w:type="dxa"/>
          </w:tcPr>
          <w:p w14:paraId="22EB2710" w14:textId="22AF100D" w:rsidR="007C4B88" w:rsidRPr="007C4B88" w:rsidRDefault="007C4B88" w:rsidP="0013736B">
            <w:pPr>
              <w:pStyle w:val="Title"/>
              <w:jc w:val="left"/>
              <w:rPr>
                <w:szCs w:val="24"/>
              </w:rPr>
            </w:pPr>
          </w:p>
          <w:p w14:paraId="32466170" w14:textId="77777777" w:rsidR="007C4B88" w:rsidRPr="007C4B88" w:rsidRDefault="007C4B88" w:rsidP="0013736B">
            <w:pPr>
              <w:pStyle w:val="Title"/>
              <w:rPr>
                <w:b/>
                <w:szCs w:val="24"/>
              </w:rPr>
            </w:pPr>
            <w:r w:rsidRPr="007C4B88">
              <w:rPr>
                <w:b/>
                <w:szCs w:val="24"/>
              </w:rPr>
              <w:t>INDEPENDENT CUSTODY VISITING SCHEME</w:t>
            </w:r>
          </w:p>
          <w:p w14:paraId="5114CA3F" w14:textId="77777777" w:rsidR="007C4B88" w:rsidRPr="007C4B88" w:rsidRDefault="007C4B88" w:rsidP="0013736B">
            <w:pPr>
              <w:pStyle w:val="Title"/>
              <w:rPr>
                <w:b/>
                <w:szCs w:val="24"/>
              </w:rPr>
            </w:pPr>
          </w:p>
          <w:p w14:paraId="259FB472" w14:textId="2303DDED" w:rsidR="007C4B88" w:rsidRPr="008E3DB6" w:rsidRDefault="008E3DB6" w:rsidP="0013736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INDEPENDENT </w:t>
            </w:r>
            <w:r w:rsidR="007C4B88" w:rsidRPr="008E3DB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CUSTODY VISITOR </w:t>
            </w:r>
            <w:smartTag w:uri="urn:schemas-microsoft-com:office:smarttags" w:element="stockticker">
              <w:r w:rsidR="007C4B88" w:rsidRPr="008E3DB6"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t>JOB</w:t>
              </w:r>
            </w:smartTag>
            <w:r w:rsidR="007C4B88" w:rsidRPr="008E3DB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DESCRIPTION</w:t>
            </w:r>
          </w:p>
          <w:p w14:paraId="7ADA3FEB" w14:textId="77777777" w:rsidR="007C4B88" w:rsidRPr="007C4B88" w:rsidRDefault="007C4B88" w:rsidP="0013736B">
            <w:pPr>
              <w:pStyle w:val="Title"/>
              <w:rPr>
                <w:szCs w:val="24"/>
              </w:rPr>
            </w:pPr>
          </w:p>
        </w:tc>
        <w:tc>
          <w:tcPr>
            <w:tcW w:w="2693" w:type="dxa"/>
          </w:tcPr>
          <w:p w14:paraId="21D317A7" w14:textId="77777777" w:rsidR="007C4B88" w:rsidRPr="007C4B88" w:rsidRDefault="007C4B88" w:rsidP="0013736B">
            <w:pPr>
              <w:jc w:val="center"/>
              <w:rPr>
                <w:sz w:val="24"/>
                <w:szCs w:val="24"/>
              </w:rPr>
            </w:pPr>
          </w:p>
          <w:p w14:paraId="3A3F301E" w14:textId="77777777" w:rsidR="007C4B88" w:rsidRPr="007C4B88" w:rsidRDefault="007C4B88" w:rsidP="0013736B">
            <w:pPr>
              <w:pStyle w:val="Heading1"/>
              <w:jc w:val="center"/>
              <w:rPr>
                <w:sz w:val="24"/>
                <w:szCs w:val="24"/>
              </w:rPr>
            </w:pPr>
          </w:p>
          <w:p w14:paraId="2525CF8F" w14:textId="77777777" w:rsidR="007C4B88" w:rsidRPr="007C4B88" w:rsidRDefault="007C4B88" w:rsidP="0013736B">
            <w:pPr>
              <w:pStyle w:val="Title"/>
              <w:jc w:val="left"/>
              <w:rPr>
                <w:szCs w:val="24"/>
              </w:rPr>
            </w:pPr>
          </w:p>
        </w:tc>
      </w:tr>
    </w:tbl>
    <w:p w14:paraId="313DCA94" w14:textId="77777777" w:rsidR="007C4B88" w:rsidRPr="007C4B88" w:rsidRDefault="007C4B88" w:rsidP="007C4B88">
      <w:pPr>
        <w:pStyle w:val="Title"/>
        <w:jc w:val="left"/>
        <w:rPr>
          <w:szCs w:val="24"/>
        </w:rPr>
      </w:pPr>
    </w:p>
    <w:p w14:paraId="0D5DB7BF" w14:textId="57C1B172" w:rsidR="008E3DB6" w:rsidRDefault="007C4B88" w:rsidP="007C4B88">
      <w:pPr>
        <w:pStyle w:val="Title"/>
        <w:jc w:val="left"/>
        <w:rPr>
          <w:szCs w:val="24"/>
        </w:rPr>
      </w:pPr>
      <w:r w:rsidRPr="008E3DB6">
        <w:rPr>
          <w:b/>
          <w:color w:val="009999"/>
          <w:szCs w:val="24"/>
        </w:rPr>
        <w:t>PURPOSE:</w:t>
      </w:r>
      <w:r w:rsidRPr="007C4B88">
        <w:rPr>
          <w:szCs w:val="24"/>
        </w:rPr>
        <w:t xml:space="preserve"> </w:t>
      </w:r>
    </w:p>
    <w:p w14:paraId="2A916077" w14:textId="00A3220B" w:rsidR="007C4B88" w:rsidRPr="007C4B88" w:rsidRDefault="007C4B88" w:rsidP="007C4B88">
      <w:pPr>
        <w:pStyle w:val="Title"/>
        <w:jc w:val="left"/>
        <w:rPr>
          <w:szCs w:val="24"/>
        </w:rPr>
      </w:pPr>
      <w:r w:rsidRPr="007C4B88">
        <w:rPr>
          <w:szCs w:val="24"/>
        </w:rPr>
        <w:t>Independent monitoring of the welfare of detainees and the conditions in which they are detained.</w:t>
      </w:r>
    </w:p>
    <w:p w14:paraId="262E80C3" w14:textId="77777777" w:rsidR="007C4B88" w:rsidRPr="007C4B88" w:rsidRDefault="007C4B88" w:rsidP="007C4B88">
      <w:pPr>
        <w:pStyle w:val="Title"/>
        <w:jc w:val="left"/>
        <w:rPr>
          <w:szCs w:val="24"/>
        </w:rPr>
      </w:pPr>
    </w:p>
    <w:p w14:paraId="0CADC285" w14:textId="4914ACB1" w:rsidR="008E3DB6" w:rsidRPr="004A6596" w:rsidRDefault="007C4B88" w:rsidP="007C4B88">
      <w:pPr>
        <w:pStyle w:val="Title"/>
        <w:jc w:val="left"/>
        <w:rPr>
          <w:b/>
          <w:color w:val="009999"/>
          <w:szCs w:val="24"/>
        </w:rPr>
      </w:pPr>
      <w:r w:rsidRPr="008E3DB6">
        <w:rPr>
          <w:b/>
          <w:color w:val="009999"/>
          <w:szCs w:val="24"/>
        </w:rPr>
        <w:t>DIMENSIONS:</w:t>
      </w:r>
    </w:p>
    <w:p w14:paraId="42C24039" w14:textId="100A6E62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Arrange custody visits with fellow custody visitors, in line with the Independent Custody Visiting scheme guidance.</w:t>
      </w:r>
    </w:p>
    <w:p w14:paraId="3377CC8B" w14:textId="2C2367C4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 xml:space="preserve">Keep the Policing and Crime team </w:t>
      </w:r>
      <w:r w:rsidR="0050550D" w:rsidRPr="008E3DB6">
        <w:rPr>
          <w:szCs w:val="24"/>
        </w:rPr>
        <w:t>and fellow custody visitors</w:t>
      </w:r>
      <w:r w:rsidR="0050550D" w:rsidRPr="008E3DB6">
        <w:rPr>
          <w:rFonts w:cs="Arial"/>
          <w:sz w:val="22"/>
          <w:szCs w:val="22"/>
        </w:rPr>
        <w:t xml:space="preserve"> </w:t>
      </w:r>
      <w:r w:rsidRPr="008E3DB6">
        <w:rPr>
          <w:szCs w:val="24"/>
        </w:rPr>
        <w:t>informed</w:t>
      </w:r>
      <w:r w:rsidRPr="001A55FE">
        <w:rPr>
          <w:szCs w:val="24"/>
        </w:rPr>
        <w:t xml:space="preserve"> of any </w:t>
      </w:r>
      <w:r w:rsidR="00757309">
        <w:rPr>
          <w:szCs w:val="24"/>
        </w:rPr>
        <w:t>issues</w:t>
      </w:r>
      <w:r w:rsidRPr="001A55FE">
        <w:rPr>
          <w:szCs w:val="24"/>
        </w:rPr>
        <w:t xml:space="preserve"> arising from custody visits.</w:t>
      </w:r>
    </w:p>
    <w:p w14:paraId="02A77002" w14:textId="42A6F421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Carry out custody visits in police custody in line with scheme guidelines and training.</w:t>
      </w:r>
    </w:p>
    <w:p w14:paraId="1EF797F3" w14:textId="3D8039D9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Check on the conditions in which a detainee is kept, their health and wellbeing and their legal rights and entitlements, with reference to the Police and Criminal Evidence Act, Code C.</w:t>
      </w:r>
    </w:p>
    <w:p w14:paraId="0A6F12F2" w14:textId="5A529B44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7C4B88">
        <w:rPr>
          <w:szCs w:val="24"/>
        </w:rPr>
        <w:t>Where appropriate</w:t>
      </w:r>
      <w:r>
        <w:rPr>
          <w:szCs w:val="24"/>
        </w:rPr>
        <w:t>,</w:t>
      </w:r>
      <w:r w:rsidRPr="007C4B88">
        <w:rPr>
          <w:szCs w:val="24"/>
        </w:rPr>
        <w:t xml:space="preserve"> consult the detainee’s custody record to clarify and check any concerns raised by the detainee.</w:t>
      </w:r>
    </w:p>
    <w:p w14:paraId="5DE6C3D4" w14:textId="38E2187D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Discuss with the custody officer any concerns and requests arising from the custody visit and bring to the custody officer’s attention any issue that needs to be dealt with.</w:t>
      </w:r>
    </w:p>
    <w:p w14:paraId="3283BBA0" w14:textId="0A05CE88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Complete the independent custody visitor report form, ensuring that all relevant information is recorded correctly, clearly and concisely and submit to the custody officer.</w:t>
      </w:r>
    </w:p>
    <w:p w14:paraId="24950C61" w14:textId="53D2F7D4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Complete and submit expense claims in line with the scheme guidelines.</w:t>
      </w:r>
    </w:p>
    <w:p w14:paraId="377283A9" w14:textId="091D0B53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Attend continuous training and development sessions, as appropriate.</w:t>
      </w:r>
    </w:p>
    <w:p w14:paraId="711CFC2B" w14:textId="4847BA7A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Attend as appropriate seminars and evening meetings of independent custody visitors.</w:t>
      </w:r>
    </w:p>
    <w:p w14:paraId="0AF91A32" w14:textId="527F197B" w:rsidR="007C4B88" w:rsidRPr="004A6596" w:rsidRDefault="007C4B88" w:rsidP="007C4B88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1A55FE">
        <w:rPr>
          <w:szCs w:val="24"/>
        </w:rPr>
        <w:t>Carry out the duties of an independent custody visitor with regard</w:t>
      </w:r>
      <w:r w:rsidR="00E13020" w:rsidRPr="001A55FE">
        <w:rPr>
          <w:szCs w:val="24"/>
        </w:rPr>
        <w:t>s</w:t>
      </w:r>
      <w:r w:rsidRPr="001A55FE">
        <w:rPr>
          <w:szCs w:val="24"/>
        </w:rPr>
        <w:t xml:space="preserve"> to the health and safety requirements of the custody visiting scheme.</w:t>
      </w:r>
    </w:p>
    <w:p w14:paraId="07EE146F" w14:textId="3C1E269A" w:rsidR="008E3DB6" w:rsidRPr="004A6596" w:rsidRDefault="007C4B88" w:rsidP="008E3DB6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7C4B88">
        <w:rPr>
          <w:szCs w:val="24"/>
        </w:rPr>
        <w:t>Carry out the duties of an independent custody visitor as set out in the custody visiting handbook and independent custody visiting code of practice.</w:t>
      </w:r>
    </w:p>
    <w:p w14:paraId="745C06F6" w14:textId="38EA2F6A" w:rsidR="001A55FE" w:rsidRPr="004A6596" w:rsidRDefault="008E3DB6" w:rsidP="001A55FE">
      <w:pPr>
        <w:pStyle w:val="Title"/>
        <w:numPr>
          <w:ilvl w:val="0"/>
          <w:numId w:val="3"/>
        </w:numPr>
        <w:jc w:val="left"/>
        <w:rPr>
          <w:szCs w:val="24"/>
        </w:rPr>
      </w:pPr>
      <w:r w:rsidRPr="008E3DB6">
        <w:t>N</w:t>
      </w:r>
      <w:r w:rsidR="001A55FE" w:rsidRPr="008E3DB6">
        <w:t xml:space="preserve">otify the Scheme </w:t>
      </w:r>
      <w:r w:rsidRPr="008E3DB6">
        <w:t>Manager</w:t>
      </w:r>
      <w:r w:rsidR="001A55FE" w:rsidRPr="008E3DB6">
        <w:t xml:space="preserve"> of any changes which may affect your ability to carry out your role impartially.</w:t>
      </w:r>
    </w:p>
    <w:p w14:paraId="79D7D459" w14:textId="0711788A" w:rsidR="007C4B88" w:rsidRDefault="004A6596" w:rsidP="24894BDB">
      <w:pPr>
        <w:pStyle w:val="Title"/>
        <w:numPr>
          <w:ilvl w:val="0"/>
          <w:numId w:val="3"/>
        </w:numPr>
        <w:jc w:val="left"/>
      </w:pPr>
      <w:r>
        <w:t xml:space="preserve">Maintain the highest levels of confidentiality. </w:t>
      </w:r>
    </w:p>
    <w:p w14:paraId="0A2B0EA0" w14:textId="77777777" w:rsidR="007C4B88" w:rsidRDefault="007C4B88" w:rsidP="007C4B88">
      <w:pPr>
        <w:pStyle w:val="Title"/>
        <w:jc w:val="left"/>
        <w:rPr>
          <w:b/>
          <w:szCs w:val="24"/>
        </w:rPr>
      </w:pPr>
    </w:p>
    <w:p w14:paraId="3E7BE920" w14:textId="06E4FC42" w:rsidR="007C4B88" w:rsidRPr="008E3DB6" w:rsidRDefault="007C4B88" w:rsidP="007C4B88">
      <w:pPr>
        <w:pStyle w:val="Title"/>
        <w:jc w:val="left"/>
        <w:rPr>
          <w:b/>
          <w:color w:val="009999"/>
          <w:szCs w:val="24"/>
        </w:rPr>
      </w:pPr>
      <w:r w:rsidRPr="008E3DB6">
        <w:rPr>
          <w:b/>
          <w:color w:val="009999"/>
          <w:szCs w:val="24"/>
        </w:rPr>
        <w:t>CONTACTS:</w:t>
      </w:r>
    </w:p>
    <w:p w14:paraId="48E08752" w14:textId="77777777" w:rsidR="008E3DB6" w:rsidRPr="007C4B88" w:rsidRDefault="008E3DB6" w:rsidP="007C4B88">
      <w:pPr>
        <w:pStyle w:val="Title"/>
        <w:jc w:val="left"/>
        <w:rPr>
          <w:b/>
          <w:szCs w:val="24"/>
        </w:rPr>
      </w:pPr>
    </w:p>
    <w:p w14:paraId="32AB36D5" w14:textId="195BDEF2" w:rsidR="007C4B88" w:rsidRPr="007C4B88" w:rsidRDefault="007C4B88" w:rsidP="007C4B88">
      <w:pPr>
        <w:pStyle w:val="Title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 xml:space="preserve">Policing and Crime team </w:t>
      </w:r>
      <w:r w:rsidR="008E3DB6">
        <w:rPr>
          <w:szCs w:val="24"/>
        </w:rPr>
        <w:t>colleagues</w:t>
      </w:r>
      <w:r>
        <w:rPr>
          <w:szCs w:val="24"/>
        </w:rPr>
        <w:t xml:space="preserve"> from West Yorkshire Combined Authority</w:t>
      </w:r>
    </w:p>
    <w:p w14:paraId="6D636AC9" w14:textId="77777777" w:rsidR="007C4B88" w:rsidRPr="007C4B88" w:rsidRDefault="007C4B88" w:rsidP="007C4B88">
      <w:pPr>
        <w:pStyle w:val="Title"/>
        <w:numPr>
          <w:ilvl w:val="0"/>
          <w:numId w:val="4"/>
        </w:numPr>
        <w:jc w:val="left"/>
        <w:rPr>
          <w:szCs w:val="24"/>
        </w:rPr>
      </w:pPr>
      <w:r w:rsidRPr="007C4B88">
        <w:rPr>
          <w:szCs w:val="24"/>
        </w:rPr>
        <w:t>Independent Custody Visitors</w:t>
      </w:r>
    </w:p>
    <w:p w14:paraId="1A047FF5" w14:textId="77777777" w:rsidR="007C4B88" w:rsidRPr="007C4B88" w:rsidRDefault="007C4B88" w:rsidP="007C4B88">
      <w:pPr>
        <w:pStyle w:val="Title"/>
        <w:numPr>
          <w:ilvl w:val="0"/>
          <w:numId w:val="4"/>
        </w:numPr>
        <w:jc w:val="left"/>
        <w:rPr>
          <w:szCs w:val="24"/>
        </w:rPr>
      </w:pPr>
      <w:r w:rsidRPr="007C4B88">
        <w:rPr>
          <w:szCs w:val="24"/>
        </w:rPr>
        <w:t>Custody Staff/Detention Officers/Police Officers/Police Support Staff</w:t>
      </w:r>
    </w:p>
    <w:p w14:paraId="39AD92E0" w14:textId="77777777" w:rsidR="007C4B88" w:rsidRPr="007C4B88" w:rsidRDefault="007C4B88" w:rsidP="007C4B88">
      <w:pPr>
        <w:pStyle w:val="Title"/>
        <w:numPr>
          <w:ilvl w:val="0"/>
          <w:numId w:val="4"/>
        </w:numPr>
        <w:jc w:val="left"/>
        <w:rPr>
          <w:szCs w:val="24"/>
        </w:rPr>
      </w:pPr>
      <w:r w:rsidRPr="007C4B88">
        <w:rPr>
          <w:szCs w:val="24"/>
        </w:rPr>
        <w:t>Detainees</w:t>
      </w:r>
    </w:p>
    <w:p w14:paraId="52E8700B" w14:textId="77777777" w:rsidR="007C4B88" w:rsidRPr="007C4B88" w:rsidRDefault="007C4B88" w:rsidP="007C4B88">
      <w:pPr>
        <w:pStyle w:val="Title"/>
        <w:numPr>
          <w:ilvl w:val="0"/>
          <w:numId w:val="4"/>
        </w:numPr>
        <w:jc w:val="left"/>
        <w:rPr>
          <w:szCs w:val="24"/>
        </w:rPr>
      </w:pPr>
      <w:r w:rsidRPr="007C4B88">
        <w:rPr>
          <w:szCs w:val="24"/>
        </w:rPr>
        <w:t>Interpreters</w:t>
      </w:r>
    </w:p>
    <w:p w14:paraId="22AEABA9" w14:textId="45DD7F6C" w:rsidR="30F457E1" w:rsidRPr="007C4B88" w:rsidRDefault="30F457E1" w:rsidP="007C4B88">
      <w:pPr>
        <w:rPr>
          <w:sz w:val="24"/>
          <w:szCs w:val="24"/>
        </w:rPr>
      </w:pPr>
    </w:p>
    <w:sectPr w:rsidR="30F457E1" w:rsidRPr="007C4B8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41BF" w14:textId="77777777" w:rsidR="00FA65AD" w:rsidRDefault="00FA65AD" w:rsidP="00D86018">
      <w:r>
        <w:separator/>
      </w:r>
    </w:p>
  </w:endnote>
  <w:endnote w:type="continuationSeparator" w:id="0">
    <w:p w14:paraId="5E5DD19C" w14:textId="77777777" w:rsidR="00FA65AD" w:rsidRDefault="00FA65AD" w:rsidP="00D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6451" w14:textId="77777777" w:rsidR="00FA65AD" w:rsidRDefault="00FA65AD" w:rsidP="00D86018">
      <w:r>
        <w:separator/>
      </w:r>
    </w:p>
  </w:footnote>
  <w:footnote w:type="continuationSeparator" w:id="0">
    <w:p w14:paraId="5CC35F07" w14:textId="77777777" w:rsidR="00FA65AD" w:rsidRDefault="00FA65AD" w:rsidP="00D8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1A0A" w14:textId="24FBD309" w:rsidR="00D86018" w:rsidRDefault="00B708AA">
    <w:pPr>
      <w:pStyle w:val="Header"/>
    </w:pPr>
    <w:r w:rsidRPr="00304673">
      <w:rPr>
        <w:rFonts w:ascii="Calibri" w:hAnsi="Calibri" w:cs="Calibri"/>
        <w:b/>
        <w:noProof/>
      </w:rPr>
      <w:drawing>
        <wp:anchor distT="0" distB="0" distL="114300" distR="114300" simplePos="0" relativeHeight="251663360" behindDoc="0" locked="0" layoutInCell="1" allowOverlap="1" wp14:anchorId="6BDBBC82" wp14:editId="33C702E4">
          <wp:simplePos x="0" y="0"/>
          <wp:positionH relativeFrom="margin">
            <wp:posOffset>4882896</wp:posOffset>
          </wp:positionH>
          <wp:positionV relativeFrom="paragraph">
            <wp:posOffset>-348107</wp:posOffset>
          </wp:positionV>
          <wp:extent cx="1645920" cy="792480"/>
          <wp:effectExtent l="0" t="0" r="0" b="7620"/>
          <wp:wrapNone/>
          <wp:docPr id="1120255926" name="Picture 11202559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255926" name="Picture 11202559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3" t="23302" r="44601" b="22162"/>
                  <a:stretch/>
                </pic:blipFill>
                <pic:spPr bwMode="auto">
                  <a:xfrm>
                    <a:off x="0" y="0"/>
                    <a:ext cx="16459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A3C"/>
    <w:multiLevelType w:val="singleLevel"/>
    <w:tmpl w:val="9476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6136906"/>
    <w:multiLevelType w:val="hybridMultilevel"/>
    <w:tmpl w:val="47725656"/>
    <w:lvl w:ilvl="0" w:tplc="84E61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3DC"/>
    <w:multiLevelType w:val="hybridMultilevel"/>
    <w:tmpl w:val="E29AE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7F93"/>
    <w:multiLevelType w:val="singleLevel"/>
    <w:tmpl w:val="50AC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</w:abstractNum>
  <w:abstractNum w:abstractNumId="4" w15:restartNumberingAfterBreak="0">
    <w:nsid w:val="63057EEA"/>
    <w:multiLevelType w:val="hybridMultilevel"/>
    <w:tmpl w:val="47725656"/>
    <w:lvl w:ilvl="0" w:tplc="84E61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00898">
    <w:abstractNumId w:val="1"/>
  </w:num>
  <w:num w:numId="2" w16cid:durableId="178666729">
    <w:abstractNumId w:val="4"/>
  </w:num>
  <w:num w:numId="3" w16cid:durableId="1837188937">
    <w:abstractNumId w:val="3"/>
  </w:num>
  <w:num w:numId="4" w16cid:durableId="2144808041">
    <w:abstractNumId w:val="0"/>
  </w:num>
  <w:num w:numId="5" w16cid:durableId="1895385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84"/>
    <w:rsid w:val="00151B24"/>
    <w:rsid w:val="001A55FE"/>
    <w:rsid w:val="0025318F"/>
    <w:rsid w:val="002737BD"/>
    <w:rsid w:val="002E0B01"/>
    <w:rsid w:val="003B2A2C"/>
    <w:rsid w:val="00401CEE"/>
    <w:rsid w:val="004A6596"/>
    <w:rsid w:val="0050550D"/>
    <w:rsid w:val="005255F9"/>
    <w:rsid w:val="005A3B2E"/>
    <w:rsid w:val="005C0594"/>
    <w:rsid w:val="00665904"/>
    <w:rsid w:val="00757309"/>
    <w:rsid w:val="007B0912"/>
    <w:rsid w:val="007C0D17"/>
    <w:rsid w:val="007C4B88"/>
    <w:rsid w:val="00803AB7"/>
    <w:rsid w:val="0080606A"/>
    <w:rsid w:val="008E3DB6"/>
    <w:rsid w:val="00A20145"/>
    <w:rsid w:val="00AA1395"/>
    <w:rsid w:val="00B053BC"/>
    <w:rsid w:val="00B52255"/>
    <w:rsid w:val="00B670B1"/>
    <w:rsid w:val="00B708AA"/>
    <w:rsid w:val="00BD36EF"/>
    <w:rsid w:val="00CA6FF4"/>
    <w:rsid w:val="00D46F1B"/>
    <w:rsid w:val="00D53137"/>
    <w:rsid w:val="00D65482"/>
    <w:rsid w:val="00D86018"/>
    <w:rsid w:val="00D97DC3"/>
    <w:rsid w:val="00DC7E15"/>
    <w:rsid w:val="00DF6F84"/>
    <w:rsid w:val="00E03218"/>
    <w:rsid w:val="00E13020"/>
    <w:rsid w:val="00E2310E"/>
    <w:rsid w:val="00E46BC8"/>
    <w:rsid w:val="00E471F0"/>
    <w:rsid w:val="00E50395"/>
    <w:rsid w:val="00F24803"/>
    <w:rsid w:val="00FA65AD"/>
    <w:rsid w:val="00FC4B84"/>
    <w:rsid w:val="09478E5C"/>
    <w:rsid w:val="24894BDB"/>
    <w:rsid w:val="2B552A1A"/>
    <w:rsid w:val="30F457E1"/>
    <w:rsid w:val="3A095FBE"/>
    <w:rsid w:val="3D2FC5A3"/>
    <w:rsid w:val="3D410080"/>
    <w:rsid w:val="491A85BE"/>
    <w:rsid w:val="4CAF16DC"/>
    <w:rsid w:val="54A10064"/>
    <w:rsid w:val="59747187"/>
    <w:rsid w:val="64705C2B"/>
    <w:rsid w:val="6D0DEB98"/>
    <w:rsid w:val="7B65E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F6FAEBE"/>
  <w15:docId w15:val="{0FD25ED6-F5DE-4AED-AD88-FF15D96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7C4B88"/>
    <w:pPr>
      <w:keepNext/>
      <w:jc w:val="right"/>
      <w:outlineLvl w:val="0"/>
    </w:pPr>
    <w:rPr>
      <w:rFonts w:ascii="Arial" w:hAnsi="Arial"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F8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01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6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018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6018"/>
    <w:rPr>
      <w:color w:val="0096A9"/>
      <w:u w:val="single"/>
    </w:rPr>
  </w:style>
  <w:style w:type="table" w:styleId="TableGrid">
    <w:name w:val="Table Grid"/>
    <w:basedOn w:val="TableNormal"/>
    <w:uiPriority w:val="39"/>
    <w:rsid w:val="00D86018"/>
    <w:pPr>
      <w:spacing w:after="0" w:line="240" w:lineRule="auto"/>
    </w:pPr>
    <w:rPr>
      <w:rFonts w:eastAsia="Arial"/>
      <w:color w:val="000000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601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86018"/>
  </w:style>
  <w:style w:type="character" w:customStyle="1" w:styleId="eop">
    <w:name w:val="eop"/>
    <w:basedOn w:val="DefaultParagraphFont"/>
    <w:rsid w:val="00D86018"/>
  </w:style>
  <w:style w:type="character" w:customStyle="1" w:styleId="highlight">
    <w:name w:val="highlight"/>
    <w:basedOn w:val="DefaultParagraphFont"/>
    <w:rsid w:val="00D86018"/>
  </w:style>
  <w:style w:type="paragraph" w:styleId="ListParagraph">
    <w:name w:val="List Paragraph"/>
    <w:basedOn w:val="Normal"/>
    <w:uiPriority w:val="34"/>
    <w:qFormat/>
    <w:rsid w:val="00151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32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C4B88"/>
    <w:rPr>
      <w:rFonts w:eastAsia="Times New Roman" w:cs="Times New Roman"/>
      <w:color w:val="0000FF"/>
      <w:sz w:val="36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7C4B88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C4B88"/>
    <w:rPr>
      <w:rFonts w:eastAsia="Times New Roman" w:cs="Times New Roman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1A55FE"/>
    <w:pPr>
      <w:spacing w:after="120" w:line="480" w:lineRule="auto"/>
      <w:ind w:left="283"/>
    </w:pPr>
    <w:rPr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55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9" ma:contentTypeDescription="Create a new document." ma:contentTypeScope="" ma:versionID="efd5ede7c513da76332ac0a2a9cfc451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ed8c3b20f30db130ca9d9e2838cf268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DateReceived xmlns="45671d71-1a40-4a0a-b7f1-25bb7a2b1cd1" xsi:nil="true"/>
    <Where xmlns="45671d71-1a40-4a0a-b7f1-25bb7a2b1cd1">
      <UserInfo>
        <DisplayName/>
        <AccountId xsi:nil="true"/>
        <AccountType/>
      </UserInfo>
    </Where>
  </documentManagement>
</p:properties>
</file>

<file path=customXml/itemProps1.xml><?xml version="1.0" encoding="utf-8"?>
<ds:datastoreItem xmlns:ds="http://schemas.openxmlformats.org/officeDocument/2006/customXml" ds:itemID="{1ADD551C-9A01-471E-BE45-DFAB4E05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8BAA-542D-4AAC-932C-B2E2BE686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4CDFF-9F1B-469C-8D53-EE2D95112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DEF80-4254-4FAB-BF2C-D700571BCCE9}">
  <ds:schemaRefs>
    <ds:schemaRef ds:uri="http://schemas.microsoft.com/office/2006/metadata/properties"/>
    <ds:schemaRef ds:uri="cf3a1e81-e3de-429b-ad8a-06c832898a34"/>
    <ds:schemaRef ds:uri="http://schemas.microsoft.com/office/2006/documentManagement/types"/>
    <ds:schemaRef ds:uri="609d8ea2-166c-4bc4-b8e6-471679cf7152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ee8cb11-4769-4f32-a285-2be46ac61cc8"/>
    <ds:schemaRef ds:uri="http://www.w3.org/XML/1998/namespace"/>
    <ds:schemaRef ds:uri="http://purl.org/dc/dcmitype/"/>
    <ds:schemaRef ds:uri="http://purl.org/dc/terms/"/>
    <ds:schemaRef ds:uri="99ab9c12-b0d4-4def-b8e1-fbe1a9b0378c"/>
    <ds:schemaRef ds:uri="45671d71-1a40-4a0a-b7f1-25bb7a2b1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Colbourne</dc:creator>
  <cp:keywords/>
  <dc:description/>
  <cp:lastModifiedBy>Shafiq Dadhiwala</cp:lastModifiedBy>
  <cp:revision>12</cp:revision>
  <dcterms:created xsi:type="dcterms:W3CDTF">2023-02-28T16:07:00Z</dcterms:created>
  <dcterms:modified xsi:type="dcterms:W3CDTF">2025-06-20T07:15:00Z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 Area">
    <vt:lpwstr>4;#Human resources|5a7ce421-0282-43e2-9000-53dc9a110aea</vt:lpwstr>
  </property>
  <property fmtid="{D5CDD505-2E9C-101B-9397-08002B2CF9AE}" pid="3" name="ContentTypeId">
    <vt:lpwstr>0x01010096F88C861C26E74D88A4773E77A5DF53</vt:lpwstr>
  </property>
  <property fmtid="{D5CDD505-2E9C-101B-9397-08002B2CF9AE}" pid="4" name="Directorate">
    <vt:lpwstr>1;#Corporate services|92eb057f-48de-46ec-a5f2-04ed3767145f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